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加州大学河滨分校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 xml:space="preserve"> 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5D22D0">
        <w:rPr>
          <w:rFonts w:ascii="Calibri" w:hAnsi="Calibri" w:cs="Calibri"/>
          <w:kern w:val="0"/>
          <w:szCs w:val="21"/>
        </w:rPr>
        <w:t>201</w:t>
      </w:r>
      <w:r w:rsidR="009F6F2D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E709BE">
        <w:rPr>
          <w:rFonts w:ascii="Calibri" w:hAnsi="Calibri" w:cs="Calibri" w:hint="eastAsia"/>
          <w:kern w:val="0"/>
          <w:szCs w:val="21"/>
        </w:rPr>
        <w:t>秋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 xml:space="preserve"> 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772E22" w:rsidRPr="000A0A86">
        <w:rPr>
          <w:rFonts w:asciiTheme="minorHAnsi" w:eastAsiaTheme="majorEastAsia" w:hAnsiTheme="minorHAnsi" w:cstheme="minorHAnsi"/>
          <w:kern w:val="0"/>
          <w:szCs w:val="21"/>
        </w:rPr>
        <w:t>十</w:t>
      </w:r>
      <w:r w:rsidR="009F6F2D">
        <w:rPr>
          <w:rFonts w:asciiTheme="minorHAnsi" w:eastAsiaTheme="majorEastAsia" w:hAnsiTheme="minorHAnsi" w:cstheme="minorHAnsi" w:hint="eastAsia"/>
          <w:kern w:val="0"/>
          <w:szCs w:val="21"/>
        </w:rPr>
        <w:t>五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7C536C" w:rsidRPr="000A0A86" w:rsidRDefault="003822A8" w:rsidP="007C536C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5D22D0">
        <w:rPr>
          <w:rFonts w:ascii="Calibri" w:hAnsi="Calibri" w:cs="Calibri"/>
          <w:kern w:val="0"/>
          <w:szCs w:val="21"/>
        </w:rPr>
        <w:t>201</w:t>
      </w:r>
      <w:r w:rsidR="00E1193A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E709BE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843F7D" w:rsidRPr="000A0A86">
        <w:rPr>
          <w:rFonts w:ascii="Calibri" w:hAnsi="Calibri" w:cs="Calibri"/>
          <w:b/>
          <w:szCs w:val="21"/>
        </w:rPr>
        <w:t>加州大学河滨分校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UCR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University of California, Riverside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AC2E96">
        <w:rPr>
          <w:rFonts w:ascii="Calibri" w:hAnsi="Calibri" w:cs="Calibri" w:hint="eastAsia"/>
          <w:szCs w:val="21"/>
        </w:rPr>
        <w:t>。</w:t>
      </w:r>
      <w:r w:rsidR="00E1193A">
        <w:rPr>
          <w:rFonts w:ascii="Calibri" w:hAnsi="Calibri" w:cs="Calibri" w:hint="eastAsia"/>
          <w:szCs w:val="21"/>
        </w:rPr>
        <w:t>2017</w:t>
      </w:r>
      <w:r w:rsidR="001F35EA">
        <w:rPr>
          <w:rFonts w:ascii="Calibri" w:hAnsi="Calibri" w:cs="Calibri" w:hint="eastAsia"/>
          <w:szCs w:val="21"/>
        </w:rPr>
        <w:t>年秋季选拔名额</w:t>
      </w:r>
      <w:r w:rsidR="001F35EA" w:rsidRPr="00B3512A">
        <w:rPr>
          <w:rFonts w:asciiTheme="minorHAnsi" w:eastAsiaTheme="majorEastAsia" w:hAnsiTheme="minorHAnsi" w:cstheme="minorHAnsi" w:hint="eastAsia"/>
          <w:kern w:val="0"/>
          <w:szCs w:val="21"/>
        </w:rPr>
        <w:t>为</w:t>
      </w:r>
      <w:r w:rsidR="007C536C" w:rsidRPr="00B3512A"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 w:rsidR="007C536C" w:rsidRPr="00B3512A">
        <w:rPr>
          <w:rFonts w:asciiTheme="minorHAnsi" w:eastAsiaTheme="majorEastAsia" w:hAnsiTheme="minorHAnsi" w:cstheme="minorHAnsi" w:hint="eastAsia"/>
          <w:kern w:val="0"/>
          <w:szCs w:val="21"/>
        </w:rPr>
        <w:t>名</w:t>
      </w:r>
      <w:r w:rsidR="00E03519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7C536C" w:rsidRPr="00B3512A">
        <w:rPr>
          <w:rFonts w:asciiTheme="minorHAnsi" w:eastAsiaTheme="majorEastAsia" w:hAnsiTheme="minorHAnsi" w:cstheme="minorHAnsi"/>
          <w:kern w:val="0"/>
          <w:szCs w:val="21"/>
        </w:rPr>
        <w:t>报名截止日期为</w:t>
      </w:r>
      <w:r w:rsidR="007C536C" w:rsidRPr="00B3512A">
        <w:rPr>
          <w:rFonts w:asciiTheme="minorHAnsi" w:eastAsiaTheme="majorEastAsia" w:hAnsiTheme="minorHAnsi" w:cstheme="minorHAnsi" w:hint="eastAsia"/>
          <w:kern w:val="0"/>
          <w:szCs w:val="21"/>
        </w:rPr>
        <w:t>2017</w:t>
      </w:r>
      <w:r w:rsidR="007C536C" w:rsidRPr="00B3512A"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7C536C" w:rsidRPr="00B3512A">
        <w:rPr>
          <w:rFonts w:asciiTheme="minorHAnsi" w:eastAsiaTheme="majorEastAsia" w:hAnsiTheme="minorHAnsi" w:cstheme="minorHAnsi" w:hint="eastAsia"/>
          <w:kern w:val="0"/>
          <w:szCs w:val="21"/>
        </w:rPr>
        <w:t>03</w:t>
      </w:r>
      <w:r w:rsidR="007C536C" w:rsidRPr="00B3512A">
        <w:rPr>
          <w:rFonts w:asciiTheme="minorHAnsi" w:eastAsiaTheme="majorEastAsia" w:hAnsiTheme="minorHAnsi" w:cstheme="minorHAnsi"/>
          <w:kern w:val="0"/>
          <w:szCs w:val="21"/>
        </w:rPr>
        <w:t>月</w:t>
      </w:r>
      <w:r w:rsidR="007C536C" w:rsidRPr="00B3512A">
        <w:rPr>
          <w:rFonts w:asciiTheme="minorHAnsi" w:eastAsiaTheme="majorEastAsia" w:hAnsiTheme="minorHAnsi" w:cstheme="minorHAnsi" w:hint="eastAsia"/>
          <w:kern w:val="0"/>
          <w:szCs w:val="21"/>
        </w:rPr>
        <w:t xml:space="preserve">31 </w:t>
      </w:r>
      <w:r w:rsidR="007C536C" w:rsidRPr="00B3512A">
        <w:rPr>
          <w:rFonts w:asciiTheme="minorHAnsi" w:eastAsiaTheme="majorEastAsia" w:hAnsiTheme="minorHAnsi" w:cstheme="minorHAnsi"/>
          <w:kern w:val="0"/>
          <w:szCs w:val="21"/>
        </w:rPr>
        <w:t>日。</w:t>
      </w:r>
    </w:p>
    <w:p w:rsidR="003822A8" w:rsidRPr="007C536C" w:rsidRDefault="003822A8" w:rsidP="007C536C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加州大学河滨分校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B8765A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全美最美校园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闻名于世，更以学生多样化、教学理念多样化、课程多样化为特点，位列《美国新闻与世界报道》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全美教育多样化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排名第五。</w:t>
      </w:r>
      <w:r w:rsidRPr="000A0A86">
        <w:rPr>
          <w:rFonts w:asciiTheme="minorHAnsi" w:hAnsiTheme="minorHAnsi" w:cstheme="minorHAnsi"/>
          <w:kern w:val="0"/>
          <w:szCs w:val="21"/>
        </w:rPr>
        <w:t>2014</w:t>
      </w:r>
      <w:r w:rsidRPr="000A0A86">
        <w:rPr>
          <w:rFonts w:asciiTheme="minorHAnsi" w:hAnsiTheme="minorHAnsi" w:cstheme="minorHAnsi"/>
          <w:kern w:val="0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4</w:t>
      </w:r>
      <w:r w:rsidRPr="000A0A86">
        <w:rPr>
          <w:rFonts w:asciiTheme="minorHAnsi" w:hAnsiTheme="minorHAnsi" w:cstheme="minorHAnsi"/>
          <w:kern w:val="0"/>
          <w:szCs w:val="21"/>
        </w:rPr>
        <w:t>月，美国《时代》杂志评选加州大学河滨分校为美国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性价比最高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的大学。</w:t>
      </w:r>
    </w:p>
    <w:p w:rsidR="00572B6E" w:rsidRDefault="00B8765A" w:rsidP="00572B6E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E1193A">
        <w:rPr>
          <w:rFonts w:asciiTheme="minorHAnsi" w:eastAsiaTheme="majorEastAsia" w:hAnsiTheme="minorHAnsi" w:cstheme="minorHAnsi"/>
          <w:szCs w:val="21"/>
        </w:rPr>
        <w:t>201</w:t>
      </w:r>
      <w:r w:rsidR="00E1193A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加州大学河滨分校在</w:t>
      </w:r>
    </w:p>
    <w:p w:rsidR="00A843DA" w:rsidRPr="000A0A86" w:rsidRDefault="00A83140" w:rsidP="00572B6E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E1193A">
        <w:rPr>
          <w:rFonts w:asciiTheme="minorHAnsi" w:eastAsiaTheme="majorEastAsia" w:hAnsiTheme="minorHAnsi" w:cstheme="minorHAnsi"/>
          <w:szCs w:val="21"/>
        </w:rPr>
        <w:t>5</w:t>
      </w:r>
      <w:r w:rsidR="00E1193A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、在</w:t>
      </w:r>
      <w:r w:rsidRPr="000A0A86">
        <w:rPr>
          <w:rFonts w:asciiTheme="minorHAnsi" w:eastAsiaTheme="majorEastAsia" w:hAnsiTheme="minorHAnsi" w:cstheme="minorHAnsi"/>
          <w:szCs w:val="21"/>
        </w:rPr>
        <w:t>全美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E1193A">
        <w:rPr>
          <w:rFonts w:asciiTheme="minorHAnsi" w:eastAsiaTheme="majorEastAsia" w:hAnsiTheme="minorHAnsi" w:cstheme="minorHAnsi"/>
          <w:szCs w:val="21"/>
        </w:rPr>
        <w:t>11</w:t>
      </w:r>
      <w:r w:rsidR="00E1193A"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0A0A86">
        <w:rPr>
          <w:rFonts w:asciiTheme="minorHAnsi" w:eastAsiaTheme="majorEastAsia" w:hAnsiTheme="minorHAnsi" w:cstheme="minorHAnsi"/>
          <w:szCs w:val="21"/>
        </w:rPr>
        <w:t>学术</w:t>
      </w:r>
      <w:r w:rsidRPr="000A0A86">
        <w:rPr>
          <w:rFonts w:asciiTheme="minorHAnsi" w:eastAsiaTheme="majorEastAsia" w:hAnsiTheme="minorHAnsi" w:cstheme="minorHAnsi"/>
          <w:szCs w:val="21"/>
        </w:rPr>
        <w:t>排名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中，河滨分校位于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 w:rsidRPr="000A0A86">
        <w:rPr>
          <w:rFonts w:asciiTheme="minorHAnsi" w:eastAsiaTheme="majorEastAsia" w:hAnsiTheme="minorHAnsi" w:cstheme="minorHAnsi"/>
          <w:szCs w:val="21"/>
        </w:rPr>
        <w:t>101</w:t>
      </w:r>
      <w:r w:rsidRPr="000A0A86">
        <w:rPr>
          <w:rFonts w:asciiTheme="minorHAnsi" w:eastAsiaTheme="majorEastAsia" w:hAnsiTheme="minorHAnsi" w:cstheme="minorHAnsi"/>
          <w:szCs w:val="21"/>
        </w:rPr>
        <w:t>到第</w:t>
      </w:r>
      <w:r w:rsidRPr="000A0A86">
        <w:rPr>
          <w:rFonts w:asciiTheme="minorHAnsi" w:eastAsiaTheme="majorEastAsia" w:hAnsiTheme="minorHAnsi" w:cstheme="minorHAnsi"/>
          <w:szCs w:val="21"/>
        </w:rPr>
        <w:t>150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E1193A">
        <w:rPr>
          <w:rFonts w:asciiTheme="minorHAnsi" w:hAnsiTheme="minorHAnsi" w:cstheme="minorHAnsi"/>
          <w:szCs w:val="21"/>
        </w:rPr>
        <w:t>201</w:t>
      </w:r>
      <w:r w:rsidR="00E1193A">
        <w:rPr>
          <w:rFonts w:asciiTheme="minorHAnsi" w:hAnsiTheme="minorHAnsi" w:cstheme="minorHAnsi" w:hint="eastAsia"/>
          <w:szCs w:val="21"/>
        </w:rPr>
        <w:t>7</w:t>
      </w:r>
      <w:r w:rsidR="00D44246">
        <w:rPr>
          <w:rFonts w:asciiTheme="minorHAnsi" w:hAnsiTheme="minorHAnsi" w:cstheme="minorHAnsi" w:hint="eastAsia"/>
          <w:szCs w:val="21"/>
        </w:rPr>
        <w:t>年</w:t>
      </w:r>
      <w:r w:rsidR="00B8765A" w:rsidRPr="000A0A86">
        <w:rPr>
          <w:rFonts w:asciiTheme="minorHAnsi" w:hAnsiTheme="minorHAnsi" w:cstheme="minorHAnsi"/>
          <w:szCs w:val="21"/>
        </w:rPr>
        <w:t>Times</w:t>
      </w:r>
      <w:r w:rsidR="00B8765A"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中，河滨分校位列第</w:t>
      </w:r>
      <w:r w:rsidR="00E1193A">
        <w:rPr>
          <w:rFonts w:asciiTheme="minorHAnsi" w:eastAsiaTheme="majorEastAsia" w:hAnsiTheme="minorHAnsi" w:cstheme="minorHAnsi"/>
          <w:szCs w:val="21"/>
        </w:rPr>
        <w:t>1</w:t>
      </w:r>
      <w:r w:rsidR="00E1193A">
        <w:rPr>
          <w:rFonts w:asciiTheme="minorHAnsi" w:eastAsiaTheme="majorEastAsia" w:hAnsiTheme="minorHAnsi" w:cstheme="minorHAnsi" w:hint="eastAsia"/>
          <w:szCs w:val="21"/>
        </w:rPr>
        <w:t>65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9A5E2A">
        <w:rPr>
          <w:rFonts w:asciiTheme="minorHAnsi" w:eastAsiaTheme="majorEastAsia" w:hAnsiTheme="minorHAnsi" w:cstheme="minorHAnsi" w:hint="eastAsia"/>
          <w:szCs w:val="21"/>
        </w:rPr>
        <w:t>、与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由加州大学河滨分校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进行统一的学术管理与学术考核，获得加州大学河滨分校正式成绩单。</w:t>
      </w:r>
    </w:p>
    <w:p w:rsidR="00B24FF7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E03519" w:rsidRPr="00E03519">
        <w:rPr>
          <w:rFonts w:asciiTheme="minorHAnsi" w:eastAsiaTheme="majorEastAsia" w:hAnsiTheme="minorHAnsi" w:cstheme="minorHAnsi" w:hint="eastAsia"/>
          <w:szCs w:val="21"/>
        </w:rPr>
        <w:t>(</w:t>
      </w:r>
      <w:r w:rsidR="00E03519" w:rsidRPr="00E03519">
        <w:rPr>
          <w:rFonts w:asciiTheme="minorHAnsi" w:eastAsiaTheme="majorEastAsia" w:hAnsiTheme="minorHAnsi" w:cstheme="minorHAnsi" w:hint="eastAsia"/>
          <w:szCs w:val="21"/>
        </w:rPr>
        <w:t>限我校英语、翻译、商务英语相关专业</w:t>
      </w:r>
      <w:r w:rsidR="00E03519" w:rsidRPr="00E03519">
        <w:rPr>
          <w:rFonts w:asciiTheme="minorHAnsi" w:eastAsiaTheme="majorEastAsia" w:hAnsiTheme="minorHAnsi" w:cstheme="minorHAnsi" w:hint="eastAsia"/>
          <w:szCs w:val="21"/>
        </w:rPr>
        <w:t>)</w:t>
      </w:r>
    </w:p>
    <w:p w:rsidR="00AE2266" w:rsidRDefault="00AE2266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AE2266">
        <w:rPr>
          <w:rFonts w:asciiTheme="minorHAnsi" w:eastAsiaTheme="majorEastAsia" w:hAnsiTheme="minorHAnsi" w:cstheme="minorHAnsi" w:hint="eastAsia"/>
          <w:szCs w:val="21"/>
        </w:rPr>
        <w:t>201</w:t>
      </w:r>
      <w:r w:rsidR="00D44246">
        <w:rPr>
          <w:rFonts w:asciiTheme="minorHAnsi" w:eastAsiaTheme="majorEastAsia" w:hAnsiTheme="minorHAnsi" w:cstheme="minorHAnsi" w:hint="eastAsia"/>
          <w:szCs w:val="21"/>
        </w:rPr>
        <w:t>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8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28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  <w:r w:rsidRPr="00AE226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AE2266">
        <w:rPr>
          <w:rFonts w:asciiTheme="minorHAnsi" w:eastAsiaTheme="majorEastAsia" w:hAnsiTheme="minorHAnsi" w:cstheme="minorHAnsi"/>
          <w:szCs w:val="21"/>
        </w:rPr>
        <w:t>–</w:t>
      </w:r>
      <w:r w:rsidR="00D44246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12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18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FB1BCC" w:rsidRPr="004F06D4" w:rsidRDefault="00F11A27" w:rsidP="004F06D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周的主课。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FB1BCC">
        <w:rPr>
          <w:rFonts w:asciiTheme="minorHAnsi" w:eastAsiaTheme="majorEastAsia" w:hAnsiTheme="minorHAnsi" w:cstheme="minorHAnsi" w:hint="eastAsia"/>
          <w:szCs w:val="21"/>
        </w:rPr>
        <w:t>。根据申请者的英语程度和个人兴趣，可选择四</w:t>
      </w:r>
      <w:r w:rsidR="00FB1BCC" w:rsidRPr="00FB1BCC">
        <w:rPr>
          <w:rFonts w:asciiTheme="minorHAnsi" w:eastAsiaTheme="majorEastAsia" w:hAnsiTheme="minorHAnsi" w:cstheme="minorHAnsi" w:hint="eastAsia"/>
          <w:szCs w:val="21"/>
        </w:rPr>
        <w:t>个不同方向的</w:t>
      </w:r>
      <w:r w:rsidR="00FB1BCC">
        <w:rPr>
          <w:rFonts w:asciiTheme="minorHAnsi" w:eastAsiaTheme="majorEastAsia" w:hAnsiTheme="minorHAnsi" w:cstheme="minorHAnsi" w:hint="eastAsia"/>
          <w:szCs w:val="21"/>
        </w:rPr>
        <w:t>语言</w:t>
      </w:r>
      <w:r w:rsidR="00FB1BCC" w:rsidRPr="00FB1BCC">
        <w:rPr>
          <w:rFonts w:asciiTheme="minorHAnsi" w:eastAsiaTheme="majorEastAsia" w:hAnsiTheme="minorHAnsi" w:cstheme="minorHAnsi" w:hint="eastAsia"/>
          <w:szCs w:val="21"/>
        </w:rPr>
        <w:t>课程：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强化英语</w:t>
      </w:r>
      <w:r w:rsidR="004F06D4" w:rsidRPr="00F9336C">
        <w:rPr>
          <w:rFonts w:asciiTheme="minorHAnsi" w:eastAsiaTheme="majorEastAsia" w:hAnsiTheme="minorHAnsi" w:cstheme="minorHAnsi" w:hint="eastAsia"/>
          <w:szCs w:val="21"/>
        </w:rPr>
        <w:t>、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国际商务英语</w:t>
      </w:r>
      <w:r w:rsidR="004F06D4" w:rsidRPr="00F9336C">
        <w:rPr>
          <w:rFonts w:asciiTheme="minorHAnsi" w:eastAsiaTheme="majorEastAsia" w:hAnsiTheme="minorHAnsi" w:cstheme="minorHAnsi" w:hint="eastAsia"/>
          <w:szCs w:val="21"/>
        </w:rPr>
        <w:t>、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口语强化课程</w:t>
      </w:r>
      <w:r w:rsidR="004F06D4" w:rsidRPr="00F9336C">
        <w:rPr>
          <w:rFonts w:asciiTheme="minorHAnsi" w:eastAsiaTheme="majorEastAsia" w:hAnsiTheme="minorHAnsi" w:cstheme="minorHAnsi" w:hint="eastAsia"/>
          <w:szCs w:val="21"/>
        </w:rPr>
        <w:t>、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学术英语</w:t>
      </w:r>
      <w:r w:rsidR="004F06D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663035" w:rsidRPr="000A0A86" w:rsidRDefault="0027527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项目学生可入住经河滨分校严格筛选的美国寄宿家庭，</w:t>
      </w:r>
      <w:r w:rsidRPr="000A0A86">
        <w:rPr>
          <w:rFonts w:asciiTheme="minorHAnsi" w:eastAsiaTheme="majorEastAsia" w:hAnsiTheme="minorHAnsi" w:cstheme="minorHAnsi"/>
          <w:szCs w:val="21"/>
        </w:rPr>
        <w:t>近距离接触美国家庭、社区和社会</w:t>
      </w:r>
      <w:r>
        <w:rPr>
          <w:rFonts w:asciiTheme="minorHAnsi" w:eastAsiaTheme="majorEastAsia" w:hAnsiTheme="minorHAnsi" w:cstheme="minorHAnsi" w:hint="eastAsia"/>
          <w:szCs w:val="21"/>
        </w:rPr>
        <w:t>，获得全方位的访学体验。</w:t>
      </w:r>
    </w:p>
    <w:p w:rsidR="00AE2266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  <w:r w:rsidR="00E03519" w:rsidRPr="00E03519">
        <w:rPr>
          <w:rFonts w:asciiTheme="minorHAnsi" w:eastAsiaTheme="majorEastAsia" w:hAnsiTheme="minorHAnsi" w:cstheme="minorHAnsi" w:hint="eastAsia"/>
          <w:szCs w:val="21"/>
        </w:rPr>
        <w:t>（专业不限）</w:t>
      </w:r>
    </w:p>
    <w:p w:rsidR="00A83140" w:rsidRDefault="00AE2266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AE2266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>201</w:t>
      </w:r>
      <w:r w:rsidR="00D44246">
        <w:rPr>
          <w:rFonts w:asciiTheme="minorHAnsi" w:eastAsiaTheme="majorEastAsia" w:hAnsiTheme="minorHAnsi" w:cstheme="minorHAnsi" w:hint="eastAsia"/>
          <w:szCs w:val="21"/>
        </w:rPr>
        <w:t>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8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28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–</w:t>
      </w:r>
      <w:r w:rsidR="00D44246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12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15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F11A2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12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</w:t>
      </w:r>
      <w:r w:rsidR="00591534">
        <w:rPr>
          <w:rFonts w:asciiTheme="minorHAnsi" w:eastAsiaTheme="majorEastAsia" w:hAnsiTheme="minorHAnsi" w:cstheme="minorHAnsi" w:hint="eastAsia"/>
          <w:kern w:val="0"/>
          <w:szCs w:val="21"/>
        </w:rPr>
        <w:t>专业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主课。</w:t>
      </w:r>
      <w:r w:rsidR="00B6632A">
        <w:rPr>
          <w:rFonts w:asciiTheme="minorHAnsi" w:eastAsiaTheme="majorEastAsia" w:hAnsiTheme="minorHAnsi" w:cstheme="minorHAnsi"/>
          <w:szCs w:val="21"/>
        </w:rPr>
        <w:t>英文</w:t>
      </w:r>
      <w:r w:rsidR="00B6632A"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本校、全美国际教育协会、以及加州大学河滨分校的共同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 w:rsidR="00B6632A">
        <w:rPr>
          <w:rFonts w:asciiTheme="minorHAnsi" w:eastAsiaTheme="majorEastAsia" w:hAnsiTheme="minorHAnsi" w:cstheme="minorHAnsi" w:hint="eastAsia"/>
          <w:szCs w:val="21"/>
        </w:rPr>
        <w:t>可以与河滨分校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 w:rsidR="00B6632A"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6632A"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</w:t>
      </w:r>
      <w:r w:rsidR="00B6632A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6632A"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="00B6632A">
        <w:rPr>
          <w:rFonts w:asciiTheme="minorHAnsi" w:eastAsiaTheme="majorEastAsia" w:hAnsiTheme="minorHAnsi" w:cstheme="minorHAnsi"/>
          <w:szCs w:val="21"/>
        </w:rPr>
        <w:t>顺利完成</w:t>
      </w:r>
      <w:r w:rsidR="00B6632A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获得加州大学河滨分校</w:t>
      </w:r>
      <w:r w:rsidR="00B6632A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 w:rsidR="00B6632A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其他活动：加州大学河滨分校独特的地理优势使学生与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参观迪士尼乐园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EC30D0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EC30D0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F08C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Pr="002F08CC">
        <w:rPr>
          <w:rFonts w:asciiTheme="minorHAnsi" w:eastAsiaTheme="majorEastAsia" w:hAnsiTheme="minorHAnsi" w:cstheme="minorHAnsi" w:hint="eastAsia"/>
          <w:szCs w:val="21"/>
        </w:rPr>
        <w:t>UCR</w:t>
      </w:r>
      <w:r w:rsidRPr="002F08CC">
        <w:rPr>
          <w:rFonts w:asciiTheme="minorHAnsi" w:eastAsiaTheme="majorEastAsia" w:hAnsiTheme="minorHAnsi" w:cstheme="minorHAnsi" w:hint="eastAsia"/>
          <w:szCs w:val="21"/>
        </w:rPr>
        <w:t>访学项目的费用有所差异。学习英语及美国文化课程</w:t>
      </w:r>
      <w:r w:rsidR="00AC2E96" w:rsidRPr="002F08CC">
        <w:rPr>
          <w:rFonts w:asciiTheme="minorHAnsi" w:eastAsiaTheme="majorEastAsia" w:hAnsiTheme="minorHAnsi" w:cstheme="minorHAnsi" w:hint="eastAsia"/>
          <w:szCs w:val="21"/>
        </w:rPr>
        <w:t>一学期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2F08CC">
        <w:rPr>
          <w:rFonts w:asciiTheme="minorHAnsi" w:eastAsiaTheme="majorEastAsia" w:hAnsiTheme="minorHAnsi" w:cstheme="minorHAnsi" w:hint="eastAsia"/>
          <w:szCs w:val="21"/>
        </w:rPr>
        <w:t>费用约</w:t>
      </w:r>
      <w:r w:rsidR="000B4DFB">
        <w:rPr>
          <w:rFonts w:asciiTheme="minorHAnsi" w:eastAsiaTheme="majorEastAsia" w:hAnsiTheme="minorHAnsi" w:cstheme="minorHAnsi" w:hint="eastAsia"/>
          <w:szCs w:val="21"/>
        </w:rPr>
        <w:t>8,75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2F08CC">
        <w:rPr>
          <w:rFonts w:asciiTheme="minorHAnsi" w:eastAsiaTheme="majorEastAsia" w:hAnsiTheme="minorHAnsi" w:cstheme="minorHAnsi" w:hint="eastAsia"/>
          <w:szCs w:val="21"/>
        </w:rPr>
        <w:t>人民币</w:t>
      </w:r>
      <w:r w:rsidR="000B4DFB">
        <w:rPr>
          <w:rFonts w:asciiTheme="minorHAnsi" w:eastAsiaTheme="majorEastAsia" w:hAnsiTheme="minorHAnsi" w:cstheme="minorHAnsi" w:hint="eastAsia"/>
          <w:szCs w:val="21"/>
        </w:rPr>
        <w:t>60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,</w:t>
      </w:r>
      <w:r w:rsidR="000B4DFB">
        <w:rPr>
          <w:rFonts w:asciiTheme="minorHAnsi" w:eastAsiaTheme="majorEastAsia" w:hAnsiTheme="minorHAnsi" w:cstheme="minorHAnsi" w:hint="eastAsia"/>
          <w:szCs w:val="21"/>
        </w:rPr>
        <w:t>3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00</w:t>
      </w:r>
      <w:r w:rsidRPr="002F08CC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）</w:t>
      </w:r>
      <w:r w:rsidRPr="002F08CC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AC2E96" w:rsidRPr="002F08CC">
        <w:rPr>
          <w:rFonts w:asciiTheme="minorHAnsi" w:eastAsiaTheme="majorEastAsia" w:hAnsiTheme="minorHAnsi" w:cstheme="minorHAnsi" w:hint="eastAsia"/>
          <w:szCs w:val="21"/>
        </w:rPr>
        <w:t>一学期</w:t>
      </w:r>
      <w:r w:rsidRPr="002F08CC">
        <w:rPr>
          <w:rFonts w:asciiTheme="minorHAnsi" w:eastAsiaTheme="majorEastAsia" w:hAnsiTheme="minorHAnsi" w:cstheme="minorHAnsi" w:hint="eastAsia"/>
          <w:szCs w:val="21"/>
        </w:rPr>
        <w:t>的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项目</w:t>
      </w:r>
      <w:r w:rsidRPr="002F08CC">
        <w:rPr>
          <w:rFonts w:asciiTheme="minorHAnsi" w:eastAsiaTheme="majorEastAsia" w:hAnsiTheme="minorHAnsi" w:cstheme="minorHAnsi" w:hint="eastAsia"/>
          <w:szCs w:val="21"/>
        </w:rPr>
        <w:t>费用约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1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,</w:t>
      </w:r>
      <w:r w:rsidR="00EC30D0">
        <w:rPr>
          <w:rFonts w:asciiTheme="minorHAnsi" w:eastAsiaTheme="majorEastAsia" w:hAnsiTheme="minorHAnsi" w:cstheme="minorHAnsi" w:hint="eastAsia"/>
          <w:szCs w:val="21"/>
        </w:rPr>
        <w:t>85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551217">
        <w:rPr>
          <w:rFonts w:asciiTheme="minorHAnsi" w:eastAsiaTheme="majorEastAsia" w:hAnsiTheme="minorHAnsi" w:cstheme="minorHAnsi" w:hint="eastAsia"/>
          <w:szCs w:val="21"/>
        </w:rPr>
        <w:t>7</w:t>
      </w:r>
      <w:r w:rsidR="00687648">
        <w:rPr>
          <w:rFonts w:asciiTheme="minorHAnsi" w:eastAsiaTheme="majorEastAsia" w:hAnsiTheme="minorHAnsi" w:cstheme="minorHAnsi" w:hint="eastAsia"/>
          <w:szCs w:val="21"/>
        </w:rPr>
        <w:t>5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元）</w:t>
      </w:r>
      <w:r w:rsidRPr="002F08CC">
        <w:rPr>
          <w:rFonts w:asciiTheme="minorHAnsi" w:eastAsiaTheme="majorEastAsia" w:hAnsiTheme="minorHAnsi" w:cstheme="minorHAnsi" w:hint="eastAsia"/>
          <w:szCs w:val="21"/>
        </w:rPr>
        <w:t>。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2F08C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2F08C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，不包括住宿费、生活费及机票。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DF1C7E" w:rsidRPr="004B22E6" w:rsidRDefault="004F7C1B" w:rsidP="004B22E6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  <w:bookmarkStart w:id="0" w:name="_GoBack"/>
      <w:bookmarkEnd w:id="0"/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依据加州大学河滨分校的访学学生接收能力，</w:t>
      </w:r>
      <w:r w:rsidR="00900297">
        <w:rPr>
          <w:rFonts w:asciiTheme="minorHAnsi" w:eastAsiaTheme="majorEastAsia" w:hAnsiTheme="minorHAnsi" w:cstheme="minorHAnsi"/>
          <w:kern w:val="0"/>
          <w:szCs w:val="21"/>
        </w:rPr>
        <w:t>我校</w:t>
      </w:r>
      <w:r w:rsidR="007C536C">
        <w:rPr>
          <w:rFonts w:ascii="Calibri" w:hAnsi="Calibri" w:cs="Calibri" w:hint="eastAsia"/>
          <w:szCs w:val="21"/>
        </w:rPr>
        <w:t>2017</w:t>
      </w:r>
      <w:r w:rsidR="007C536C">
        <w:rPr>
          <w:rFonts w:ascii="Calibri" w:hAnsi="Calibri" w:cs="Calibri" w:hint="eastAsia"/>
          <w:szCs w:val="21"/>
        </w:rPr>
        <w:t>年秋季选拔</w:t>
      </w:r>
      <w:r w:rsidR="007C536C" w:rsidRPr="004B22E6">
        <w:rPr>
          <w:rFonts w:asciiTheme="minorHAnsi" w:eastAsiaTheme="majorEastAsia" w:hAnsiTheme="minorHAnsi" w:cstheme="minorHAnsi" w:hint="eastAsia"/>
          <w:kern w:val="0"/>
          <w:szCs w:val="21"/>
        </w:rPr>
        <w:t>名额为</w:t>
      </w:r>
      <w:r w:rsidR="007C536C" w:rsidRPr="004B22E6"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 w:rsidR="007C536C" w:rsidRPr="004B22E6">
        <w:rPr>
          <w:rFonts w:asciiTheme="minorHAnsi" w:eastAsiaTheme="majorEastAsia" w:hAnsiTheme="minorHAnsi" w:cstheme="minorHAnsi" w:hint="eastAsia"/>
          <w:kern w:val="0"/>
          <w:szCs w:val="21"/>
        </w:rPr>
        <w:t>名</w:t>
      </w:r>
      <w:r w:rsidR="00900297" w:rsidRPr="004B22E6">
        <w:rPr>
          <w:rFonts w:asciiTheme="minorHAnsi" w:eastAsiaTheme="majorEastAsia" w:hAnsiTheme="minorHAnsi" w:cstheme="minorHAnsi" w:hint="eastAsia"/>
          <w:kern w:val="0"/>
          <w:szCs w:val="21"/>
        </w:rPr>
        <w:t>；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BA0291" w:rsidRDefault="00BA0291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综合素质</w:t>
      </w:r>
    </w:p>
    <w:p w:rsidR="00E61308" w:rsidRDefault="00E61308" w:rsidP="00BA0291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lastRenderedPageBreak/>
        <w:t>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BA0291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语言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F9336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="00F9336C">
        <w:rPr>
          <w:rFonts w:asciiTheme="minorHAnsi" w:eastAsiaTheme="majorEastAsia" w:hAnsiTheme="minorHAnsi" w:cstheme="minorHAnsi"/>
          <w:szCs w:val="21"/>
        </w:rPr>
        <w:t>。</w:t>
      </w:r>
      <w:r w:rsidR="00F9336C">
        <w:rPr>
          <w:rFonts w:ascii="Calibri" w:hAnsi="Calibri" w:cs="Calibri" w:hint="eastAsia"/>
          <w:szCs w:val="21"/>
        </w:rPr>
        <w:t>申请“国际商务英语”和“口语强化课程”需达到</w:t>
      </w:r>
      <w:r w:rsidR="00F9336C" w:rsidRPr="009557DF">
        <w:rPr>
          <w:rFonts w:ascii="Calibri" w:hAnsi="Calibri" w:cs="Calibri" w:hint="eastAsia"/>
          <w:szCs w:val="21"/>
        </w:rPr>
        <w:t>托福</w:t>
      </w:r>
      <w:r w:rsidR="00F9336C" w:rsidRPr="009557DF">
        <w:rPr>
          <w:rFonts w:ascii="Calibri" w:hAnsi="Calibri" w:cs="Calibri" w:hint="eastAsia"/>
          <w:szCs w:val="21"/>
        </w:rPr>
        <w:t>61</w:t>
      </w:r>
      <w:r w:rsidR="00F9336C" w:rsidRPr="009557DF">
        <w:rPr>
          <w:rFonts w:ascii="Calibri" w:hAnsi="Calibri" w:cs="Calibri" w:hint="eastAsia"/>
          <w:szCs w:val="21"/>
        </w:rPr>
        <w:t>、或雅思</w:t>
      </w:r>
      <w:r w:rsidR="00F9336C" w:rsidRPr="009557DF">
        <w:rPr>
          <w:rFonts w:ascii="Calibri" w:hAnsi="Calibri" w:cs="Calibri" w:hint="eastAsia"/>
          <w:szCs w:val="21"/>
        </w:rPr>
        <w:t>5.5</w:t>
      </w:r>
      <w:r w:rsidR="00F9336C" w:rsidRPr="009557DF">
        <w:rPr>
          <w:rFonts w:ascii="Calibri" w:hAnsi="Calibri" w:cs="Calibri" w:hint="eastAsia"/>
          <w:szCs w:val="21"/>
        </w:rPr>
        <w:t>、或在加州大学河滨分校的英语内测中达到中级</w:t>
      </w:r>
      <w:r w:rsidR="00F9336C" w:rsidRPr="009557DF">
        <w:rPr>
          <w:rFonts w:ascii="Calibri" w:hAnsi="Calibri" w:cs="Calibri" w:hint="eastAsia"/>
          <w:szCs w:val="21"/>
        </w:rPr>
        <w:t>Level 500</w:t>
      </w:r>
      <w:r w:rsidR="00F9336C" w:rsidRPr="009557DF">
        <w:rPr>
          <w:rFonts w:ascii="Calibri" w:hAnsi="Calibri" w:cs="Calibri" w:hint="eastAsia"/>
          <w:szCs w:val="21"/>
        </w:rPr>
        <w:t>以上</w:t>
      </w:r>
      <w:r w:rsidR="00F9336C">
        <w:rPr>
          <w:rFonts w:ascii="Calibri" w:hAnsi="Calibri" w:cs="Calibri" w:hint="eastAsia"/>
          <w:szCs w:val="21"/>
        </w:rPr>
        <w:t>；申请“学术英语”需达到托福</w:t>
      </w:r>
      <w:r w:rsidR="00F9336C">
        <w:rPr>
          <w:rFonts w:ascii="Calibri" w:hAnsi="Calibri" w:cs="Calibri" w:hint="eastAsia"/>
          <w:szCs w:val="21"/>
        </w:rPr>
        <w:t>71</w:t>
      </w:r>
      <w:r w:rsidR="00F9336C">
        <w:rPr>
          <w:rFonts w:ascii="Calibri" w:hAnsi="Calibri" w:cs="Calibri" w:hint="eastAsia"/>
          <w:szCs w:val="21"/>
        </w:rPr>
        <w:t>、或雅思</w:t>
      </w:r>
      <w:r w:rsidR="00F9336C">
        <w:rPr>
          <w:rFonts w:ascii="Calibri" w:hAnsi="Calibri" w:cs="Calibri" w:hint="eastAsia"/>
          <w:szCs w:val="21"/>
        </w:rPr>
        <w:t>6.0</w:t>
      </w:r>
      <w:r w:rsidR="00F9336C">
        <w:rPr>
          <w:rFonts w:ascii="Calibri" w:hAnsi="Calibri" w:cs="Calibri" w:hint="eastAsia"/>
          <w:szCs w:val="21"/>
        </w:rPr>
        <w:t>、或在内测中达到高级</w:t>
      </w:r>
      <w:r w:rsidR="00F9336C">
        <w:rPr>
          <w:rFonts w:ascii="Calibri" w:hAnsi="Calibri" w:cs="Calibri" w:hint="eastAsia"/>
          <w:szCs w:val="21"/>
        </w:rPr>
        <w:t>Level 700</w:t>
      </w:r>
      <w:r w:rsidR="00F9336C">
        <w:rPr>
          <w:rFonts w:ascii="Calibri" w:hAnsi="Calibri" w:cs="Calibri" w:hint="eastAsia"/>
          <w:szCs w:val="21"/>
        </w:rPr>
        <w:t>以上。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Pr="003B669C">
        <w:rPr>
          <w:rFonts w:asciiTheme="minorHAnsi" w:eastAsiaTheme="majorEastAsia" w:hAnsiTheme="minorHAnsi" w:cstheme="minorHAnsi"/>
          <w:szCs w:val="21"/>
        </w:rPr>
        <w:t>80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r w:rsidRPr="003B669C">
        <w:rPr>
          <w:rFonts w:asciiTheme="minorHAnsi" w:eastAsiaTheme="majorEastAsia" w:hAnsiTheme="minorHAnsi" w:cstheme="minorHAnsi"/>
          <w:szCs w:val="21"/>
        </w:rPr>
        <w:t>6.5</w:t>
      </w:r>
      <w:r w:rsidR="00687648">
        <w:rPr>
          <w:rFonts w:asciiTheme="minorHAnsi" w:eastAsiaTheme="majorEastAsia" w:hAnsiTheme="minorHAnsi" w:cstheme="minorHAnsi" w:hint="eastAsia"/>
          <w:szCs w:val="21"/>
        </w:rPr>
        <w:t>，或通过加州大学河滨分校语言内部测试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通过全美国际教育协会的项目面试、加州大学河滨分校的学术审核、以及我校院系及</w:t>
      </w:r>
    </w:p>
    <w:p w:rsidR="00E61308" w:rsidRDefault="00E31506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国际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B33F6F" w:rsidRPr="004F7C1B" w:rsidRDefault="00B33F6F" w:rsidP="00B33F6F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>
        <w:rPr>
          <w:rFonts w:asciiTheme="minorHAnsi" w:eastAsiaTheme="majorEastAsia" w:hAnsiTheme="minorHAnsi" w:cstheme="minorHAnsi" w:hint="eastAsia"/>
          <w:szCs w:val="21"/>
        </w:rPr>
        <w:t>外方院校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</w:t>
      </w:r>
      <w:r>
        <w:rPr>
          <w:rFonts w:asciiTheme="minorHAnsi" w:eastAsiaTheme="majorEastAsia" w:hAnsiTheme="minorHAnsi" w:cstheme="minorHAnsi" w:hint="eastAsia"/>
          <w:szCs w:val="21"/>
        </w:rPr>
        <w:t>二级学院</w:t>
      </w:r>
    </w:p>
    <w:p w:rsidR="00B33F6F" w:rsidRDefault="00B33F6F" w:rsidP="00B33F6F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国际</w:t>
      </w:r>
      <w:r w:rsidRPr="004F7C1B">
        <w:rPr>
          <w:rFonts w:asciiTheme="minorHAnsi" w:eastAsiaTheme="majorEastAsia" w:hAnsiTheme="minorHAnsi" w:cstheme="minorHAnsi" w:hint="eastAsia"/>
          <w:szCs w:val="21"/>
        </w:rPr>
        <w:t>处的派出资格审核</w:t>
      </w:r>
      <w:r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B33F6F" w:rsidRDefault="00B33F6F" w:rsidP="00B33F6F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B33F6F" w:rsidRPr="004F7C1B" w:rsidRDefault="00B33F6F" w:rsidP="00B33F6F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B33F6F" w:rsidRDefault="00B33F6F" w:rsidP="00B33F6F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B33F6F" w:rsidRPr="00307780" w:rsidRDefault="00B33F6F" w:rsidP="00B33F6F">
      <w:pPr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Pr="00307780">
        <w:rPr>
          <w:rFonts w:ascii="Calibri" w:hAnsi="Calibri" w:cs="Calibri" w:hint="eastAsia"/>
          <w:szCs w:val="21"/>
        </w:rPr>
        <w:t>学生</w:t>
      </w:r>
      <w:r w:rsidRPr="00307780">
        <w:rPr>
          <w:rFonts w:ascii="Calibri" w:hAnsi="Calibri" w:cs="Calibri"/>
          <w:szCs w:val="21"/>
        </w:rPr>
        <w:t>本人</w:t>
      </w:r>
      <w:r w:rsidRPr="00307780">
        <w:rPr>
          <w:rFonts w:ascii="Calibri" w:hAnsi="Calibri" w:cs="Calibri" w:hint="eastAsia"/>
          <w:szCs w:val="21"/>
        </w:rPr>
        <w:t>填写浙外出国境项目申请表（</w:t>
      </w:r>
      <w:r w:rsidRPr="00307780">
        <w:rPr>
          <w:rFonts w:ascii="Calibri" w:hAnsi="Calibri" w:cs="Calibri"/>
          <w:szCs w:val="21"/>
        </w:rPr>
        <w:t>国际处</w:t>
      </w:r>
      <w:r w:rsidRPr="00307780">
        <w:rPr>
          <w:rFonts w:ascii="Calibri" w:hAnsi="Calibri" w:cs="Calibri" w:hint="eastAsia"/>
          <w:szCs w:val="21"/>
        </w:rPr>
        <w:t>官网“表格下载”处下载），二级学院盖章、签字后扫描上传至国际处网站</w:t>
      </w:r>
      <w:r w:rsidRPr="00307780">
        <w:rPr>
          <w:rFonts w:ascii="Calibri" w:hAnsi="Calibri" w:cs="Calibri" w:hint="eastAsia"/>
          <w:szCs w:val="21"/>
        </w:rPr>
        <w:t>international@zisu.edu.cn</w:t>
      </w:r>
      <w:r w:rsidRPr="00307780">
        <w:rPr>
          <w:rFonts w:ascii="Calibri" w:hAnsi="Calibri" w:cs="Calibri"/>
          <w:szCs w:val="21"/>
        </w:rPr>
        <w:t>；</w:t>
      </w:r>
      <w:r w:rsidRPr="00307780">
        <w:rPr>
          <w:rFonts w:ascii="Calibri" w:hAnsi="Calibri" w:cs="Calibri" w:hint="eastAsia"/>
          <w:szCs w:val="21"/>
        </w:rPr>
        <w:t>邮件名为姓名</w:t>
      </w:r>
      <w:r w:rsidRPr="00307780">
        <w:rPr>
          <w:rFonts w:ascii="Calibri" w:hAnsi="Calibri" w:cs="Calibri" w:hint="eastAsia"/>
          <w:szCs w:val="21"/>
        </w:rPr>
        <w:t>+</w:t>
      </w:r>
      <w:r w:rsidRPr="00307780">
        <w:rPr>
          <w:rFonts w:ascii="Calibri" w:hAnsi="Calibri" w:cs="Calibri" w:hint="eastAsia"/>
          <w:szCs w:val="21"/>
        </w:rPr>
        <w:t>项目名</w:t>
      </w:r>
    </w:p>
    <w:p w:rsidR="00B33F6F" w:rsidRDefault="00B33F6F" w:rsidP="00B33F6F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00327C">
        <w:rPr>
          <w:rFonts w:ascii="Calibri" w:hAnsi="Calibri" w:cs="Calibri" w:hint="eastAsia"/>
          <w:szCs w:val="21"/>
        </w:rPr>
        <w:t>同时登录项目选拔管理机构</w:t>
      </w:r>
      <w:r w:rsidRPr="0000327C">
        <w:rPr>
          <w:rFonts w:ascii="Calibri" w:hAnsi="Calibri" w:cs="Calibri"/>
          <w:szCs w:val="21"/>
        </w:rPr>
        <w:t xml:space="preserve"> -- </w:t>
      </w:r>
      <w:r w:rsidRPr="0000327C">
        <w:rPr>
          <w:rFonts w:ascii="Calibri" w:hAnsi="Calibri" w:cs="Calibri" w:hint="eastAsia"/>
          <w:szCs w:val="21"/>
        </w:rPr>
        <w:t>全美国际教育协会网站</w:t>
      </w:r>
      <w:hyperlink r:id="rId7" w:history="1">
        <w:r w:rsidRPr="0000327C">
          <w:rPr>
            <w:rFonts w:ascii="Calibri" w:hAnsi="Calibri" w:cs="Calibri"/>
            <w:color w:val="0068B7"/>
            <w:szCs w:val="21"/>
          </w:rPr>
          <w:t>www.usiea.org</w:t>
        </w:r>
      </w:hyperlink>
      <w:r w:rsidRPr="0000327C">
        <w:rPr>
          <w:rFonts w:ascii="Calibri" w:hAnsi="Calibri" w:cs="Calibri" w:hint="eastAsia"/>
          <w:szCs w:val="21"/>
        </w:rPr>
        <w:t>，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B33F6F" w:rsidRPr="000A0A86" w:rsidRDefault="00B33F6F" w:rsidP="00B33F6F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《美国名校访学</w:t>
      </w:r>
      <w:r>
        <w:rPr>
          <w:rFonts w:asciiTheme="minorHAnsi" w:eastAsiaTheme="majorEastAsia" w:hAnsiTheme="minorHAnsi" w:cstheme="minorHAnsi" w:hint="eastAsia"/>
          <w:szCs w:val="21"/>
        </w:rPr>
        <w:t>2017-2018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>
        <w:rPr>
          <w:rFonts w:asciiTheme="minorHAnsi" w:eastAsiaTheme="majorEastAsia" w:hAnsiTheme="minorHAnsi" w:cstheme="minorHAnsi" w:hint="eastAsia"/>
          <w:szCs w:val="21"/>
        </w:rPr>
        <w:t>冬春项目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</w:t>
      </w:r>
      <w:r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B33F6F" w:rsidRPr="004F7C1B" w:rsidRDefault="00B33F6F" w:rsidP="00B33F6F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</w:t>
      </w:r>
      <w:r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B33F6F" w:rsidRDefault="00B33F6F" w:rsidP="00B33F6F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ascii="Calibri" w:hAnsi="Calibri" w:cs="Calibri" w:hint="eastAsia"/>
          <w:sz w:val="22"/>
        </w:rPr>
        <w:t>；</w:t>
      </w:r>
    </w:p>
    <w:p w:rsidR="00B33F6F" w:rsidRPr="00B77EA9" w:rsidRDefault="00B33F6F" w:rsidP="00B33F6F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B77EA9">
        <w:rPr>
          <w:rFonts w:ascii="Calibri" w:hAnsi="Calibri" w:cs="Calibri"/>
          <w:sz w:val="22"/>
        </w:rPr>
        <w:t>申请截止日期：</w:t>
      </w:r>
      <w:r w:rsidRPr="00307780">
        <w:rPr>
          <w:rFonts w:asciiTheme="minorHAnsi" w:eastAsiaTheme="majorEastAsia" w:hAnsiTheme="minorHAnsi" w:cstheme="minorHAnsi" w:hint="eastAsia"/>
          <w:szCs w:val="21"/>
        </w:rPr>
        <w:t>2017</w:t>
      </w:r>
      <w:r w:rsidRPr="00307780">
        <w:rPr>
          <w:rFonts w:asciiTheme="minorHAnsi" w:eastAsiaTheme="majorEastAsia" w:hAnsiTheme="minorHAnsi" w:cstheme="minorHAnsi" w:hint="eastAsia"/>
          <w:szCs w:val="21"/>
        </w:rPr>
        <w:t>年</w:t>
      </w:r>
      <w:r w:rsidRPr="00307780">
        <w:rPr>
          <w:rFonts w:asciiTheme="minorHAnsi" w:eastAsiaTheme="majorEastAsia" w:hAnsiTheme="minorHAnsi" w:cstheme="minorHAnsi" w:hint="eastAsia"/>
          <w:szCs w:val="21"/>
        </w:rPr>
        <w:t>3</w:t>
      </w:r>
      <w:r w:rsidRPr="00307780">
        <w:rPr>
          <w:rFonts w:asciiTheme="minorHAnsi" w:eastAsiaTheme="majorEastAsia" w:hAnsiTheme="minorHAnsi" w:cstheme="minorHAnsi" w:hint="eastAsia"/>
          <w:szCs w:val="21"/>
        </w:rPr>
        <w:t>月</w:t>
      </w:r>
      <w:r w:rsidRPr="00307780">
        <w:rPr>
          <w:rFonts w:asciiTheme="minorHAnsi" w:eastAsiaTheme="majorEastAsia" w:hAnsiTheme="minorHAnsi" w:cstheme="minorHAnsi" w:hint="eastAsia"/>
          <w:szCs w:val="21"/>
        </w:rPr>
        <w:t>31</w:t>
      </w:r>
      <w:r w:rsidRPr="00307780">
        <w:rPr>
          <w:rFonts w:asciiTheme="minorHAnsi" w:eastAsiaTheme="majorEastAsia" w:hAnsiTheme="minorHAnsi" w:cstheme="minorHAnsi" w:hint="eastAsia"/>
          <w:szCs w:val="21"/>
        </w:rPr>
        <w:t>日，</w:t>
      </w:r>
      <w:r w:rsidRPr="00307780">
        <w:rPr>
          <w:rFonts w:asciiTheme="minorHAnsi" w:eastAsiaTheme="majorEastAsia" w:hAnsiTheme="minorHAnsi" w:cstheme="minorHAnsi"/>
          <w:szCs w:val="21"/>
        </w:rPr>
        <w:t>额满即止</w:t>
      </w:r>
      <w:r w:rsidRPr="00B77EA9">
        <w:rPr>
          <w:rFonts w:ascii="Calibri" w:hAnsi="Calibri" w:cs="Calibri" w:hint="eastAsia"/>
          <w:sz w:val="22"/>
        </w:rPr>
        <w:t>；</w:t>
      </w:r>
      <w:r>
        <w:rPr>
          <w:rFonts w:ascii="Calibri" w:hAnsi="Calibri" w:cs="Calibri"/>
          <w:sz w:val="22"/>
        </w:rPr>
        <w:t>如</w:t>
      </w:r>
      <w:r w:rsidRPr="00B77EA9">
        <w:rPr>
          <w:rFonts w:ascii="Calibri" w:hAnsi="Calibri" w:cs="Calibri"/>
          <w:sz w:val="22"/>
        </w:rPr>
        <w:t>截止日到期仍有名额可根据实际情况安排补录</w:t>
      </w:r>
      <w:r w:rsidRPr="00B77EA9">
        <w:rPr>
          <w:rFonts w:ascii="Calibri" w:hAnsi="Calibri" w:cs="Calibri" w:hint="eastAsia"/>
          <w:sz w:val="22"/>
        </w:rPr>
        <w:t>。</w:t>
      </w:r>
    </w:p>
    <w:p w:rsidR="00B33F6F" w:rsidRPr="004F7C1B" w:rsidRDefault="00B33F6F" w:rsidP="00B33F6F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B33F6F" w:rsidRPr="00B33F6F" w:rsidRDefault="00B33F6F" w:rsidP="00B33F6F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与联系方式</w:t>
      </w:r>
    </w:p>
    <w:p w:rsidR="00B33F6F" w:rsidRPr="00261C11" w:rsidRDefault="00B33F6F" w:rsidP="00B33F6F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 w:rsidRPr="00261C11">
        <w:rPr>
          <w:rFonts w:ascii="宋体" w:hAnsi="宋体" w:cs="宋体" w:hint="eastAsia"/>
          <w:kern w:val="0"/>
          <w:sz w:val="22"/>
        </w:rPr>
        <w:t xml:space="preserve"> </w:t>
      </w:r>
      <w:r w:rsidRPr="00261C11">
        <w:rPr>
          <w:rFonts w:ascii="宋体" w:hAnsi="宋体" w:cs="宋体"/>
          <w:kern w:val="0"/>
          <w:sz w:val="22"/>
        </w:rPr>
        <w:t>本</w:t>
      </w:r>
      <w:r w:rsidRPr="000D4E5F">
        <w:rPr>
          <w:rFonts w:ascii="宋体" w:hAnsi="宋体" w:cs="宋体"/>
          <w:kern w:val="0"/>
          <w:sz w:val="22"/>
        </w:rPr>
        <w:t>项目由</w:t>
      </w:r>
      <w:r>
        <w:rPr>
          <w:rFonts w:ascii="宋体" w:hAnsi="宋体" w:cs="宋体" w:hint="eastAsia"/>
          <w:kern w:val="0"/>
          <w:sz w:val="22"/>
        </w:rPr>
        <w:t>浙外</w:t>
      </w:r>
      <w:r>
        <w:rPr>
          <w:rFonts w:ascii="宋体" w:hAnsi="宋体" w:cs="宋体"/>
          <w:kern w:val="0"/>
          <w:sz w:val="22"/>
        </w:rPr>
        <w:t>国际</w:t>
      </w:r>
      <w:r w:rsidRPr="000D4E5F">
        <w:rPr>
          <w:rFonts w:ascii="宋体" w:hAnsi="宋体" w:cs="宋体"/>
          <w:kern w:val="0"/>
          <w:sz w:val="22"/>
        </w:rPr>
        <w:t>处负责对外联系</w:t>
      </w:r>
      <w:r w:rsidRPr="000D4E5F">
        <w:rPr>
          <w:rFonts w:ascii="宋体" w:hAnsi="宋体" w:cs="宋体" w:hint="eastAsia"/>
          <w:kern w:val="0"/>
          <w:sz w:val="22"/>
        </w:rPr>
        <w:t>、派出管理等相关工作</w:t>
      </w:r>
      <w:r w:rsidRPr="000D4E5F">
        <w:rPr>
          <w:rFonts w:ascii="宋体" w:hAnsi="宋体" w:cs="宋体"/>
          <w:kern w:val="0"/>
          <w:sz w:val="22"/>
        </w:rPr>
        <w:t>。</w:t>
      </w:r>
      <w:r>
        <w:rPr>
          <w:rFonts w:ascii="宋体" w:hAnsi="宋体" w:cs="宋体" w:hint="eastAsia"/>
          <w:kern w:val="0"/>
          <w:sz w:val="22"/>
        </w:rPr>
        <w:t>联合</w:t>
      </w:r>
      <w:r w:rsidRPr="000D4E5F">
        <w:rPr>
          <w:rFonts w:ascii="宋体" w:hAnsi="宋体" w:cs="宋体" w:hint="eastAsia"/>
          <w:kern w:val="0"/>
          <w:sz w:val="22"/>
        </w:rPr>
        <w:t>教务处、</w:t>
      </w:r>
      <w:r>
        <w:rPr>
          <w:rFonts w:ascii="宋体" w:hAnsi="宋体" w:cs="宋体" w:hint="eastAsia"/>
          <w:kern w:val="0"/>
          <w:sz w:val="22"/>
        </w:rPr>
        <w:t>二级</w:t>
      </w:r>
      <w:r w:rsidRPr="000D4E5F">
        <w:rPr>
          <w:rFonts w:ascii="宋体" w:hAnsi="宋体" w:cs="宋体" w:hint="eastAsia"/>
          <w:kern w:val="0"/>
          <w:sz w:val="22"/>
        </w:rPr>
        <w:t>学院</w:t>
      </w:r>
      <w:r>
        <w:rPr>
          <w:rFonts w:ascii="宋体" w:hAnsi="宋体" w:cs="宋体" w:hint="eastAsia"/>
          <w:kern w:val="0"/>
          <w:sz w:val="22"/>
        </w:rPr>
        <w:t>审批考察，</w:t>
      </w:r>
      <w:r w:rsidRPr="000D4E5F">
        <w:rPr>
          <w:rFonts w:ascii="宋体" w:hAnsi="宋体" w:cs="宋体" w:hint="eastAsia"/>
          <w:kern w:val="0"/>
          <w:sz w:val="22"/>
        </w:rPr>
        <w:t>共同</w:t>
      </w:r>
      <w:r w:rsidRPr="000D4E5F">
        <w:rPr>
          <w:rFonts w:ascii="宋体" w:hAnsi="宋体" w:cs="宋体"/>
          <w:kern w:val="0"/>
          <w:sz w:val="22"/>
        </w:rPr>
        <w:t>选拔</w:t>
      </w:r>
      <w:r w:rsidRPr="000D4E5F">
        <w:rPr>
          <w:rFonts w:ascii="宋体" w:hAnsi="宋体" w:cs="宋体" w:hint="eastAsia"/>
          <w:kern w:val="0"/>
          <w:sz w:val="22"/>
        </w:rPr>
        <w:t>派出</w:t>
      </w:r>
      <w:r w:rsidRPr="00261C11">
        <w:rPr>
          <w:rFonts w:ascii="宋体" w:hAnsi="宋体" w:cs="宋体" w:hint="eastAsia"/>
          <w:kern w:val="0"/>
          <w:sz w:val="22"/>
        </w:rPr>
        <w:t>学生。</w:t>
      </w:r>
    </w:p>
    <w:p w:rsidR="00B33F6F" w:rsidRPr="00261C11" w:rsidRDefault="00B33F6F" w:rsidP="00B33F6F">
      <w:pPr>
        <w:spacing w:line="36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lastRenderedPageBreak/>
        <w:t>浙外国际处：范老师88218248（浙外校内报名手续、离校手续）</w:t>
      </w:r>
    </w:p>
    <w:p w:rsidR="00B33F6F" w:rsidRPr="00261C11" w:rsidRDefault="00B33F6F" w:rsidP="00B33F6F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>
        <w:rPr>
          <w:rFonts w:ascii="Calibri" w:hAnsi="Calibri" w:cs="Calibri" w:hint="eastAsia"/>
          <w:kern w:val="0"/>
          <w:sz w:val="22"/>
        </w:rPr>
        <w:t>李老师</w:t>
      </w:r>
      <w:r>
        <w:rPr>
          <w:rFonts w:ascii="Calibri" w:hAnsi="Calibri" w:cs="Calibri" w:hint="eastAsia"/>
          <w:kern w:val="0"/>
          <w:sz w:val="22"/>
        </w:rPr>
        <w:t xml:space="preserve"> 15168206475</w:t>
      </w:r>
      <w:r w:rsidRPr="00261C11">
        <w:rPr>
          <w:rFonts w:ascii="Calibri" w:hAnsi="Calibri" w:cs="Calibri"/>
          <w:kern w:val="0"/>
          <w:sz w:val="22"/>
        </w:rPr>
        <w:t>（</w:t>
      </w:r>
      <w:r>
        <w:rPr>
          <w:rFonts w:ascii="Calibri" w:hAnsi="Calibri" w:cs="Calibri" w:hint="eastAsia"/>
          <w:kern w:val="0"/>
          <w:sz w:val="22"/>
        </w:rPr>
        <w:t>课程设置、签证咨询，</w:t>
      </w:r>
      <w:r w:rsidRPr="00261C11">
        <w:rPr>
          <w:rFonts w:ascii="Calibri" w:hAnsi="Calibri" w:cs="Calibri"/>
          <w:kern w:val="0"/>
          <w:sz w:val="22"/>
        </w:rPr>
        <w:t>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/>
          <w:kern w:val="0"/>
          <w:sz w:val="22"/>
        </w:rPr>
        <w:t>）</w:t>
      </w:r>
    </w:p>
    <w:p w:rsidR="00B33F6F" w:rsidRPr="00261C11" w:rsidRDefault="00B33F6F" w:rsidP="00B33F6F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 w:rsidRPr="00261C11">
        <w:rPr>
          <w:rFonts w:ascii="Calibri" w:hAnsi="Calibri" w:cs="Calibri" w:hint="eastAsia"/>
          <w:kern w:val="0"/>
          <w:sz w:val="22"/>
        </w:rPr>
        <w:t xml:space="preserve"> </w:t>
      </w:r>
    </w:p>
    <w:p w:rsidR="00B33F6F" w:rsidRPr="00261C11" w:rsidRDefault="00B33F6F" w:rsidP="00B33F6F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9D4169" w:rsidRDefault="00B33F6F" w:rsidP="00B33F6F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Pr="003C2DF0">
          <w:rPr>
            <w:rStyle w:val="a3"/>
            <w:rFonts w:ascii="Calibri" w:hAnsi="Calibri" w:cs="Calibri"/>
            <w:kern w:val="0"/>
            <w:sz w:val="22"/>
          </w:rPr>
          <w:t>visituc</w:t>
        </w:r>
        <w:r w:rsidRPr="003C2DF0">
          <w:rPr>
            <w:rStyle w:val="a3"/>
            <w:rFonts w:ascii="Calibri" w:hAnsi="Calibri" w:cs="Calibri" w:hint="eastAsia"/>
            <w:kern w:val="0"/>
            <w:sz w:val="22"/>
          </w:rPr>
          <w:t>sd</w:t>
        </w:r>
        <w:r w:rsidRPr="003C2DF0">
          <w:rPr>
            <w:rStyle w:val="a3"/>
            <w:rFonts w:ascii="Calibri" w:hAnsi="Calibri" w:cs="Calibri"/>
            <w:kern w:val="0"/>
            <w:sz w:val="22"/>
          </w:rPr>
          <w:t>@yeah.net</w:t>
        </w:r>
      </w:hyperlink>
      <w:r w:rsidRPr="00261C11">
        <w:rPr>
          <w:rFonts w:ascii="Calibri" w:hAnsi="Calibri" w:cs="Calibri"/>
          <w:kern w:val="0"/>
          <w:sz w:val="22"/>
        </w:rPr>
        <w:t xml:space="preserve"> </w:t>
      </w:r>
    </w:p>
    <w:p w:rsidR="009D4169" w:rsidRDefault="009D4169" w:rsidP="00B33F6F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</w:p>
    <w:p w:rsidR="009D4169" w:rsidRDefault="009D4169" w:rsidP="009D4169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国际处</w:t>
      </w:r>
    </w:p>
    <w:p w:rsidR="009D4169" w:rsidRPr="009D4169" w:rsidRDefault="009D4169" w:rsidP="009D4169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2017</w:t>
      </w:r>
      <w:r>
        <w:rPr>
          <w:rFonts w:ascii="Calibri" w:hAnsi="Calibri" w:cs="Calibri" w:hint="eastAsia"/>
          <w:kern w:val="0"/>
          <w:sz w:val="22"/>
        </w:rPr>
        <w:t>年</w:t>
      </w:r>
      <w:r>
        <w:rPr>
          <w:rFonts w:ascii="Calibri" w:hAnsi="Calibri" w:cs="Calibri" w:hint="eastAsia"/>
          <w:kern w:val="0"/>
          <w:sz w:val="22"/>
        </w:rPr>
        <w:t>1</w:t>
      </w:r>
      <w:r>
        <w:rPr>
          <w:rFonts w:ascii="Calibri" w:hAnsi="Calibri" w:cs="Calibri" w:hint="eastAsia"/>
          <w:kern w:val="0"/>
          <w:sz w:val="22"/>
        </w:rPr>
        <w:t>月</w:t>
      </w:r>
      <w:r w:rsidR="007955D9">
        <w:rPr>
          <w:rFonts w:ascii="Calibri" w:hAnsi="Calibri" w:cs="Calibri" w:hint="eastAsia"/>
          <w:kern w:val="0"/>
          <w:sz w:val="22"/>
        </w:rPr>
        <w:t>16</w:t>
      </w:r>
      <w:r>
        <w:rPr>
          <w:rFonts w:ascii="Calibri" w:hAnsi="Calibri" w:cs="Calibri" w:hint="eastAsia"/>
          <w:kern w:val="0"/>
          <w:sz w:val="22"/>
        </w:rPr>
        <w:t>日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 xml:space="preserve"> </w:t>
      </w:r>
    </w:p>
    <w:sectPr w:rsidR="00AF5247" w:rsidRPr="00261C11" w:rsidSect="002F08CC">
      <w:headerReference w:type="default" r:id="rId10"/>
      <w:pgSz w:w="11906" w:h="16838"/>
      <w:pgMar w:top="2024" w:right="1797" w:bottom="1247" w:left="1797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44" w:rsidRDefault="00491B44">
      <w:r>
        <w:separator/>
      </w:r>
    </w:p>
  </w:endnote>
  <w:endnote w:type="continuationSeparator" w:id="0">
    <w:p w:rsidR="00491B44" w:rsidRDefault="0049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44" w:rsidRDefault="00491B44">
      <w:r>
        <w:separator/>
      </w:r>
    </w:p>
  </w:footnote>
  <w:footnote w:type="continuationSeparator" w:id="0">
    <w:p w:rsidR="00491B44" w:rsidRDefault="00491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1E37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3779"/>
    <w:rsid w:val="00063840"/>
    <w:rsid w:val="00065242"/>
    <w:rsid w:val="000820F9"/>
    <w:rsid w:val="0009206E"/>
    <w:rsid w:val="000A0A86"/>
    <w:rsid w:val="000A2A22"/>
    <w:rsid w:val="000A4030"/>
    <w:rsid w:val="000A44DA"/>
    <w:rsid w:val="000A5251"/>
    <w:rsid w:val="000B1A29"/>
    <w:rsid w:val="000B4DFB"/>
    <w:rsid w:val="000C0FA9"/>
    <w:rsid w:val="000C3F5B"/>
    <w:rsid w:val="000C4E56"/>
    <w:rsid w:val="000C5C18"/>
    <w:rsid w:val="000C7F9A"/>
    <w:rsid w:val="000D2814"/>
    <w:rsid w:val="000E1209"/>
    <w:rsid w:val="000F0147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B5E1E"/>
    <w:rsid w:val="001C1A51"/>
    <w:rsid w:val="001C6985"/>
    <w:rsid w:val="001D4042"/>
    <w:rsid w:val="001D4EF4"/>
    <w:rsid w:val="001E31D7"/>
    <w:rsid w:val="001E5D98"/>
    <w:rsid w:val="001F35EA"/>
    <w:rsid w:val="001F5524"/>
    <w:rsid w:val="00202030"/>
    <w:rsid w:val="00203BFF"/>
    <w:rsid w:val="002133F2"/>
    <w:rsid w:val="0021711E"/>
    <w:rsid w:val="00220E2D"/>
    <w:rsid w:val="0022214B"/>
    <w:rsid w:val="0022736F"/>
    <w:rsid w:val="002274D9"/>
    <w:rsid w:val="00234BF2"/>
    <w:rsid w:val="002441C6"/>
    <w:rsid w:val="002449A1"/>
    <w:rsid w:val="00251642"/>
    <w:rsid w:val="00255140"/>
    <w:rsid w:val="00261406"/>
    <w:rsid w:val="00261C11"/>
    <w:rsid w:val="00263B61"/>
    <w:rsid w:val="00264008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08CC"/>
    <w:rsid w:val="002F1A53"/>
    <w:rsid w:val="002F3568"/>
    <w:rsid w:val="002F79D2"/>
    <w:rsid w:val="002F7AB9"/>
    <w:rsid w:val="0030157A"/>
    <w:rsid w:val="00302995"/>
    <w:rsid w:val="00303D3D"/>
    <w:rsid w:val="003058CB"/>
    <w:rsid w:val="0031712B"/>
    <w:rsid w:val="00321717"/>
    <w:rsid w:val="00321D5F"/>
    <w:rsid w:val="00335B9D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202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211D"/>
    <w:rsid w:val="003F50D1"/>
    <w:rsid w:val="003F5F88"/>
    <w:rsid w:val="0041273F"/>
    <w:rsid w:val="00426325"/>
    <w:rsid w:val="00437A33"/>
    <w:rsid w:val="0045270B"/>
    <w:rsid w:val="00454C45"/>
    <w:rsid w:val="004624BE"/>
    <w:rsid w:val="00465A92"/>
    <w:rsid w:val="004679CE"/>
    <w:rsid w:val="00470270"/>
    <w:rsid w:val="00471CBF"/>
    <w:rsid w:val="00482F29"/>
    <w:rsid w:val="00485AD1"/>
    <w:rsid w:val="00491B44"/>
    <w:rsid w:val="004932B6"/>
    <w:rsid w:val="004946E0"/>
    <w:rsid w:val="00495E6D"/>
    <w:rsid w:val="004A1602"/>
    <w:rsid w:val="004B22E6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6D4"/>
    <w:rsid w:val="004F0AAB"/>
    <w:rsid w:val="004F743F"/>
    <w:rsid w:val="004F7C1B"/>
    <w:rsid w:val="00500A8F"/>
    <w:rsid w:val="005060F9"/>
    <w:rsid w:val="00512BAE"/>
    <w:rsid w:val="00522EAE"/>
    <w:rsid w:val="005233D2"/>
    <w:rsid w:val="00525703"/>
    <w:rsid w:val="005326B5"/>
    <w:rsid w:val="005339BB"/>
    <w:rsid w:val="00536F45"/>
    <w:rsid w:val="00537EE6"/>
    <w:rsid w:val="00547E75"/>
    <w:rsid w:val="00551217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1534"/>
    <w:rsid w:val="00596D1A"/>
    <w:rsid w:val="005A31F5"/>
    <w:rsid w:val="005A65C8"/>
    <w:rsid w:val="005B69C2"/>
    <w:rsid w:val="005C27A1"/>
    <w:rsid w:val="005C5B15"/>
    <w:rsid w:val="005C7CC0"/>
    <w:rsid w:val="005D0683"/>
    <w:rsid w:val="005D22D0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1470"/>
    <w:rsid w:val="00663035"/>
    <w:rsid w:val="00664055"/>
    <w:rsid w:val="00666CF9"/>
    <w:rsid w:val="00667457"/>
    <w:rsid w:val="00667A61"/>
    <w:rsid w:val="00670ED6"/>
    <w:rsid w:val="0067541F"/>
    <w:rsid w:val="006858D5"/>
    <w:rsid w:val="00687648"/>
    <w:rsid w:val="00687DBB"/>
    <w:rsid w:val="00696B1C"/>
    <w:rsid w:val="006A2B5F"/>
    <w:rsid w:val="006A72B8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70616"/>
    <w:rsid w:val="00772E22"/>
    <w:rsid w:val="00773565"/>
    <w:rsid w:val="00775505"/>
    <w:rsid w:val="00776AE1"/>
    <w:rsid w:val="00776C47"/>
    <w:rsid w:val="00785C31"/>
    <w:rsid w:val="007955D9"/>
    <w:rsid w:val="007A01B4"/>
    <w:rsid w:val="007A03BE"/>
    <w:rsid w:val="007A07E5"/>
    <w:rsid w:val="007A385D"/>
    <w:rsid w:val="007A3E79"/>
    <w:rsid w:val="007A7362"/>
    <w:rsid w:val="007B5A17"/>
    <w:rsid w:val="007B7729"/>
    <w:rsid w:val="007C536C"/>
    <w:rsid w:val="007C66DE"/>
    <w:rsid w:val="007D0768"/>
    <w:rsid w:val="007D224F"/>
    <w:rsid w:val="007D3454"/>
    <w:rsid w:val="007D469C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7068F"/>
    <w:rsid w:val="00875220"/>
    <w:rsid w:val="0088040F"/>
    <w:rsid w:val="0088500C"/>
    <w:rsid w:val="0089014A"/>
    <w:rsid w:val="008902CF"/>
    <w:rsid w:val="008966E9"/>
    <w:rsid w:val="008B4A3B"/>
    <w:rsid w:val="008B56E5"/>
    <w:rsid w:val="008B6E77"/>
    <w:rsid w:val="008C1F77"/>
    <w:rsid w:val="008C2C2B"/>
    <w:rsid w:val="008D3CFE"/>
    <w:rsid w:val="008D5E6C"/>
    <w:rsid w:val="008D7F16"/>
    <w:rsid w:val="008E4534"/>
    <w:rsid w:val="008E54DB"/>
    <w:rsid w:val="008F1045"/>
    <w:rsid w:val="00900297"/>
    <w:rsid w:val="009018E4"/>
    <w:rsid w:val="00903BED"/>
    <w:rsid w:val="00905613"/>
    <w:rsid w:val="00905BF1"/>
    <w:rsid w:val="00913572"/>
    <w:rsid w:val="009171E7"/>
    <w:rsid w:val="00917A3B"/>
    <w:rsid w:val="0092087F"/>
    <w:rsid w:val="00922D9B"/>
    <w:rsid w:val="0092377F"/>
    <w:rsid w:val="0093026D"/>
    <w:rsid w:val="00930DF7"/>
    <w:rsid w:val="00936821"/>
    <w:rsid w:val="0094276A"/>
    <w:rsid w:val="00942C75"/>
    <w:rsid w:val="00951195"/>
    <w:rsid w:val="009517D1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5E2A"/>
    <w:rsid w:val="009A69B5"/>
    <w:rsid w:val="009B0D73"/>
    <w:rsid w:val="009B3167"/>
    <w:rsid w:val="009C020C"/>
    <w:rsid w:val="009C5D67"/>
    <w:rsid w:val="009C7A2D"/>
    <w:rsid w:val="009C7CE4"/>
    <w:rsid w:val="009D4169"/>
    <w:rsid w:val="009E4A3B"/>
    <w:rsid w:val="009F0653"/>
    <w:rsid w:val="009F6F2D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977F7"/>
    <w:rsid w:val="00AA2334"/>
    <w:rsid w:val="00AA4DC4"/>
    <w:rsid w:val="00AB05C6"/>
    <w:rsid w:val="00AB66D7"/>
    <w:rsid w:val="00AC2E96"/>
    <w:rsid w:val="00AC32C6"/>
    <w:rsid w:val="00AC54E9"/>
    <w:rsid w:val="00AD7BA1"/>
    <w:rsid w:val="00AE2266"/>
    <w:rsid w:val="00AE2CAD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33F6F"/>
    <w:rsid w:val="00B3512A"/>
    <w:rsid w:val="00B378A7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0291"/>
    <w:rsid w:val="00BA15F6"/>
    <w:rsid w:val="00BB11A8"/>
    <w:rsid w:val="00BB2026"/>
    <w:rsid w:val="00BB294C"/>
    <w:rsid w:val="00BC3B43"/>
    <w:rsid w:val="00BC5535"/>
    <w:rsid w:val="00BE003E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160A"/>
    <w:rsid w:val="00CA2A8B"/>
    <w:rsid w:val="00CA65E9"/>
    <w:rsid w:val="00CB4339"/>
    <w:rsid w:val="00CB6A55"/>
    <w:rsid w:val="00CB7CAC"/>
    <w:rsid w:val="00CC1890"/>
    <w:rsid w:val="00CC480B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246"/>
    <w:rsid w:val="00D50E81"/>
    <w:rsid w:val="00D634D8"/>
    <w:rsid w:val="00D63C2D"/>
    <w:rsid w:val="00D651FF"/>
    <w:rsid w:val="00D71DEB"/>
    <w:rsid w:val="00D80609"/>
    <w:rsid w:val="00D82BB6"/>
    <w:rsid w:val="00D83860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1E4E"/>
    <w:rsid w:val="00E03519"/>
    <w:rsid w:val="00E07A31"/>
    <w:rsid w:val="00E1193A"/>
    <w:rsid w:val="00E17346"/>
    <w:rsid w:val="00E23047"/>
    <w:rsid w:val="00E23270"/>
    <w:rsid w:val="00E309FD"/>
    <w:rsid w:val="00E31506"/>
    <w:rsid w:val="00E403D4"/>
    <w:rsid w:val="00E50150"/>
    <w:rsid w:val="00E5049F"/>
    <w:rsid w:val="00E61308"/>
    <w:rsid w:val="00E61E70"/>
    <w:rsid w:val="00E67E38"/>
    <w:rsid w:val="00E709BE"/>
    <w:rsid w:val="00E76995"/>
    <w:rsid w:val="00E80E43"/>
    <w:rsid w:val="00E8311C"/>
    <w:rsid w:val="00E87A04"/>
    <w:rsid w:val="00E922B4"/>
    <w:rsid w:val="00E97970"/>
    <w:rsid w:val="00EA4003"/>
    <w:rsid w:val="00EA6B8F"/>
    <w:rsid w:val="00EB0151"/>
    <w:rsid w:val="00EB7ED2"/>
    <w:rsid w:val="00EC30D0"/>
    <w:rsid w:val="00EC43C8"/>
    <w:rsid w:val="00ED457C"/>
    <w:rsid w:val="00EE0B92"/>
    <w:rsid w:val="00EE0F0E"/>
    <w:rsid w:val="00EE2CFC"/>
    <w:rsid w:val="00EE68D2"/>
    <w:rsid w:val="00EF14B7"/>
    <w:rsid w:val="00EF44AD"/>
    <w:rsid w:val="00F014F8"/>
    <w:rsid w:val="00F11A27"/>
    <w:rsid w:val="00F13937"/>
    <w:rsid w:val="00F17267"/>
    <w:rsid w:val="00F27587"/>
    <w:rsid w:val="00F307F9"/>
    <w:rsid w:val="00F3131F"/>
    <w:rsid w:val="00F32538"/>
    <w:rsid w:val="00F34A00"/>
    <w:rsid w:val="00F34D93"/>
    <w:rsid w:val="00F60BB2"/>
    <w:rsid w:val="00F621DC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336C"/>
    <w:rsid w:val="00F979AC"/>
    <w:rsid w:val="00FA6353"/>
    <w:rsid w:val="00FB1BCC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Administrator</cp:lastModifiedBy>
  <cp:revision>31</cp:revision>
  <cp:lastPrinted>2011-12-16T08:54:00Z</cp:lastPrinted>
  <dcterms:created xsi:type="dcterms:W3CDTF">2016-12-13T11:59:00Z</dcterms:created>
  <dcterms:modified xsi:type="dcterms:W3CDTF">2017-01-16T05:50:00Z</dcterms:modified>
</cp:coreProperties>
</file>