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00" w:type="dxa"/>
        <w:tblInd w:w="0" w:type="dxa"/>
        <w:shd w:val="clear"/>
        <w:tblLayout w:type="fixed"/>
        <w:tblCellMar>
          <w:top w:w="0" w:type="dxa"/>
          <w:left w:w="0" w:type="dxa"/>
          <w:bottom w:w="0" w:type="dxa"/>
          <w:right w:w="0" w:type="dxa"/>
        </w:tblCellMar>
      </w:tblPr>
      <w:tblGrid>
        <w:gridCol w:w="9000"/>
      </w:tblGrid>
      <w:tr>
        <w:tblPrEx>
          <w:shd w:val="clear"/>
          <w:tblLayout w:type="fixed"/>
          <w:tblCellMar>
            <w:top w:w="0" w:type="dxa"/>
            <w:left w:w="0" w:type="dxa"/>
            <w:bottom w:w="0" w:type="dxa"/>
            <w:right w:w="0" w:type="dxa"/>
          </w:tblCellMar>
        </w:tblPrEx>
        <w:trPr>
          <w:trHeight w:val="1410" w:hRule="atLeast"/>
        </w:trPr>
        <w:tc>
          <w:tcPr>
            <w:tcW w:w="9000" w:type="dxa"/>
            <w:shd w:val="clear"/>
            <w:vAlign w:val="top"/>
          </w:tcPr>
          <w:p>
            <w:pPr>
              <w:jc w:val="center"/>
              <w:rPr>
                <w:rFonts w:hint="eastAsia"/>
              </w:rPr>
            </w:pPr>
            <w:r>
              <w:rPr>
                <w:rFonts w:hint="eastAsia"/>
                <w:lang w:val="en-US" w:eastAsia="zh-CN"/>
              </w:rPr>
              <w:t xml:space="preserve"> </w:t>
            </w:r>
            <w:r>
              <w:rPr>
                <w:rFonts w:hint="eastAsia"/>
                <w:b/>
                <w:bCs/>
                <w:sz w:val="36"/>
                <w:szCs w:val="44"/>
                <w:lang w:val="en-US" w:eastAsia="zh-CN"/>
              </w:rPr>
              <w:t>西班牙萨拉戈萨大学交流项目报名通知</w:t>
            </w:r>
          </w:p>
        </w:tc>
      </w:tr>
      <w:tr>
        <w:tblPrEx>
          <w:shd w:val="clear"/>
          <w:tblLayout w:type="fixed"/>
          <w:tblCellMar>
            <w:top w:w="0" w:type="dxa"/>
            <w:left w:w="0" w:type="dxa"/>
            <w:bottom w:w="0" w:type="dxa"/>
            <w:right w:w="0" w:type="dxa"/>
          </w:tblCellMar>
        </w:tblPrEx>
        <w:trPr>
          <w:trHeight w:val="1410" w:hRule="atLeast"/>
        </w:trPr>
        <w:tc>
          <w:tcPr>
            <w:tcW w:w="9000" w:type="dxa"/>
            <w:shd w:val="clear"/>
            <w:vAlign w:val="top"/>
          </w:tcPr>
          <w:p>
            <w:pPr>
              <w:rPr/>
            </w:pPr>
            <w:r>
              <w:rPr>
                <w:rFonts w:hint="eastAsia"/>
              </w:rPr>
              <w:t> </w:t>
            </w:r>
          </w:p>
          <w:p>
            <w:pPr>
              <w:rPr/>
            </w:pPr>
            <w:r>
              <w:rPr>
                <w:rFonts w:hint="eastAsia"/>
              </w:rPr>
              <w:t>【学校概况】</w:t>
            </w:r>
            <w:r>
              <w:rPr>
                <w:rFonts w:hint="eastAsia"/>
              </w:rPr>
              <w:br w:type="textWrapping"/>
            </w:r>
            <w:r>
              <w:rPr>
                <w:rFonts w:hint="eastAsia"/>
              </w:rPr>
              <w:t>萨拉戈萨大学位于萨拉戈萨市中心，成立于1542年，是一所拥有500多年历史的西班牙著名公立大学。该大学是西班牙教育部直属的9所最重要的大学之一。萨拉戈萨大学的国际交流，学生互换是活跃度最高的西班牙大学之一，学校拥有众多的国际交流项目使大学每年有近4%的学生可以通过ERASMUS欧盟国家校际交流项目，Leonardo北美交流项目以及和拉美，澳大利亚以及南非的交流项目出国进行校际交流。同时自2003年起，萨拉戈萨大学位居世界500强大学，教学及研究产量及质量位居西班牙大学第七位，欧洲研究项目吸引力全欧100强。2008年“水与可持续发展”主题的世界博览会举办地。                 </w:t>
            </w:r>
            <w:r>
              <w:rPr>
                <w:rFonts w:hint="eastAsia"/>
              </w:rPr>
              <w:br w:type="textWrapping"/>
            </w:r>
            <w:r>
              <w:rPr>
                <w:rFonts w:hint="eastAsia"/>
              </w:rPr>
              <w:t>学校网址：</w:t>
            </w:r>
            <w:r>
              <w:rPr>
                <w:rFonts w:hint="eastAsia"/>
              </w:rPr>
              <w:fldChar w:fldCharType="begin"/>
            </w:r>
            <w:r>
              <w:rPr>
                <w:rFonts w:hint="eastAsia"/>
              </w:rPr>
              <w:instrText xml:space="preserve"> HYPERLINK "http://www.unizar.es" </w:instrText>
            </w:r>
            <w:r>
              <w:rPr>
                <w:rFonts w:hint="eastAsia"/>
              </w:rPr>
              <w:fldChar w:fldCharType="separate"/>
            </w:r>
            <w:r>
              <w:rPr>
                <w:rFonts w:hint="eastAsia"/>
              </w:rPr>
              <w:t>www.unizar.es</w:t>
            </w:r>
            <w:r>
              <w:rPr>
                <w:rFonts w:hint="eastAsia"/>
              </w:rPr>
              <w:fldChar w:fldCharType="end"/>
            </w:r>
          </w:p>
          <w:p>
            <w:pPr>
              <w:rPr/>
            </w:pPr>
            <w:r>
              <w:rPr>
                <w:rFonts w:hint="eastAsia"/>
              </w:rPr>
              <w:br w:type="textWrapping"/>
            </w:r>
            <w:r>
              <w:rPr>
                <w:rFonts w:hint="eastAsia"/>
              </w:rPr>
              <w:t>【项目简介】</w:t>
            </w:r>
            <w:r>
              <w:rPr>
                <w:rFonts w:hint="eastAsia"/>
              </w:rPr>
              <w:br w:type="textWrapping"/>
            </w:r>
            <w:r>
              <w:rPr>
                <w:rFonts w:hint="eastAsia"/>
              </w:rPr>
              <w:t>萨拉戈萨大学根据中国学生的语言学习程度专为中国学生量身定制的交流项目：</w:t>
            </w:r>
            <w:r>
              <w:rPr>
                <w:rFonts w:hint="eastAsia"/>
              </w:rPr>
              <w:br w:type="textWrapping"/>
            </w:r>
            <w:r>
              <w:rPr>
                <w:rFonts w:hint="eastAsia"/>
              </w:rPr>
              <w:t>模式一：针对语言基础比较薄弱的同学——西班牙语语言文化进阶课程；</w:t>
            </w:r>
            <w:r>
              <w:rPr>
                <w:rFonts w:hint="eastAsia"/>
              </w:rPr>
              <w:br w:type="textWrapping"/>
            </w:r>
            <w:r>
              <w:rPr>
                <w:rFonts w:hint="eastAsia"/>
              </w:rPr>
              <w:t>模式二：针对语言基础比较扎实的同学——西班牙语语言强化+旅游、经济、人文等本科专业课程</w:t>
            </w:r>
            <w:r>
              <w:rPr>
                <w:rFonts w:hint="eastAsia"/>
              </w:rPr>
              <w:br w:type="textWrapping"/>
            </w:r>
            <w:r>
              <w:rPr>
                <w:rFonts w:hint="eastAsia"/>
              </w:rPr>
              <w:t>实习机会：交流期间萨拉戈萨大学将会筛选有责任心、态度积极、适应能力强、英语、西语流利的同学推荐到萨拉戈萨市政府旅游局等企业单位实习</w:t>
            </w:r>
          </w:p>
          <w:p>
            <w:pPr>
              <w:rPr/>
            </w:pPr>
            <w:r>
              <w:rPr>
                <w:rFonts w:hint="eastAsia"/>
              </w:rPr>
              <w:br w:type="textWrapping"/>
            </w:r>
            <w:r>
              <w:rPr>
                <w:rFonts w:hint="eastAsia"/>
              </w:rPr>
              <w:t>【项目时间】</w:t>
            </w:r>
            <w:r>
              <w:rPr>
                <w:rFonts w:hint="eastAsia"/>
              </w:rPr>
              <w:br w:type="textWrapping"/>
            </w:r>
            <w:r>
              <w:rPr>
                <w:rFonts w:hint="eastAsia"/>
              </w:rPr>
              <w:t>派出时间：9月至</w:t>
            </w:r>
            <w:r>
              <w:rPr>
                <w:rFonts w:hint="eastAsia"/>
                <w:lang w:val="en-US" w:eastAsia="zh-CN"/>
              </w:rPr>
              <w:t>次年</w:t>
            </w:r>
            <w:r>
              <w:rPr>
                <w:rFonts w:hint="eastAsia"/>
              </w:rPr>
              <w:t>6月 ； </w:t>
            </w:r>
          </w:p>
          <w:p>
            <w:pPr>
              <w:rPr/>
            </w:pPr>
            <w:r>
              <w:rPr>
                <w:rFonts w:hint="eastAsia"/>
              </w:rPr>
              <w:br w:type="textWrapping"/>
            </w:r>
            <w:r>
              <w:rPr>
                <w:rFonts w:hint="eastAsia"/>
              </w:rPr>
              <w:t>【项目费用】</w:t>
            </w:r>
            <w:r>
              <w:rPr>
                <w:rFonts w:hint="eastAsia"/>
              </w:rPr>
              <w:br w:type="textWrapping"/>
            </w:r>
            <w:r>
              <w:rPr>
                <w:rFonts w:hint="eastAsia"/>
              </w:rPr>
              <w:t>注册费：250欧</w:t>
            </w:r>
            <w:r>
              <w:rPr>
                <w:rFonts w:hint="eastAsia"/>
              </w:rPr>
              <w:br w:type="textWrapping"/>
            </w:r>
            <w:r>
              <w:rPr>
                <w:rFonts w:hint="eastAsia"/>
              </w:rPr>
              <w:t>学费：5200欧</w:t>
            </w:r>
            <w:r>
              <w:rPr>
                <w:rFonts w:hint="eastAsia"/>
              </w:rPr>
              <w:br w:type="textWrapping"/>
            </w:r>
            <w:r>
              <w:rPr>
                <w:rFonts w:hint="eastAsia"/>
              </w:rPr>
              <w:t>住宿费：</w:t>
            </w:r>
            <w:r>
              <w:rPr>
                <w:rFonts w:hint="eastAsia"/>
                <w:lang w:val="en-US" w:eastAsia="zh-CN"/>
              </w:rPr>
              <w:t xml:space="preserve"> </w:t>
            </w:r>
            <w:r>
              <w:rPr>
                <w:rFonts w:hint="eastAsia"/>
              </w:rPr>
              <w:t>学校安排四个月起租的合租公寓，单人间：300—350欧/月</w:t>
            </w:r>
          </w:p>
          <w:p>
            <w:pPr>
              <w:rPr>
                <w:rFonts w:hint="eastAsia"/>
              </w:rPr>
            </w:pPr>
            <w:r>
              <w:rPr>
                <w:rFonts w:hint="eastAsia"/>
              </w:rPr>
              <w:br w:type="textWrapping"/>
            </w:r>
            <w:r>
              <w:rPr>
                <w:rFonts w:hint="eastAsia"/>
              </w:rPr>
              <w:t>【报名条件】</w:t>
            </w:r>
            <w:r>
              <w:rPr>
                <w:rFonts w:hint="eastAsia"/>
              </w:rPr>
              <w:br w:type="textWrapping"/>
            </w:r>
            <w:r>
              <w:rPr>
                <w:rFonts w:hint="eastAsia"/>
              </w:rPr>
              <w:t>名额：无限制</w:t>
            </w:r>
            <w:r>
              <w:rPr>
                <w:rFonts w:hint="eastAsia"/>
              </w:rPr>
              <w:br w:type="textWrapping"/>
            </w:r>
            <w:r>
              <w:rPr>
                <w:rFonts w:hint="eastAsia"/>
              </w:rPr>
              <w:t>专业：西班牙语专业</w:t>
            </w:r>
            <w:r>
              <w:rPr>
                <w:rFonts w:hint="eastAsia"/>
                <w:lang w:val="en-US" w:eastAsia="zh-CN"/>
              </w:rPr>
              <w:t>及</w:t>
            </w:r>
            <w:r>
              <w:rPr>
                <w:rFonts w:hint="eastAsia"/>
              </w:rPr>
              <w:t>旅游管理（西语）专业。</w:t>
            </w:r>
            <w:r>
              <w:rPr>
                <w:rFonts w:hint="eastAsia"/>
              </w:rPr>
              <w:br w:type="textWrapping"/>
            </w:r>
            <w:r>
              <w:rPr>
                <w:rFonts w:hint="eastAsia"/>
              </w:rPr>
              <w:t>要求：1. 政治素质高，热爱祖国，具有较强的进取心和责任感；</w:t>
            </w:r>
            <w:r>
              <w:rPr>
                <w:rFonts w:hint="eastAsia"/>
              </w:rPr>
              <w:br w:type="textWrapping"/>
            </w:r>
            <w:r>
              <w:rPr>
                <w:rFonts w:hint="eastAsia"/>
              </w:rPr>
              <w:t>      2. 品德优良，身体健康，学习能力强，具备良好的沟通能力和在境外独立生活的能力；</w:t>
            </w:r>
            <w:r>
              <w:rPr>
                <w:rFonts w:hint="eastAsia"/>
              </w:rPr>
              <w:br w:type="textWrapping"/>
            </w:r>
            <w:r>
              <w:rPr>
                <w:rFonts w:hint="eastAsia"/>
              </w:rPr>
              <w:t>      3. 无学费拖欠和违法违纪情况；</w:t>
            </w:r>
          </w:p>
          <w:p>
            <w:pPr>
              <w:rPr>
                <w:rFonts w:hint="eastAsia"/>
              </w:rPr>
            </w:pPr>
          </w:p>
          <w:p>
            <w:pPr>
              <w:rPr>
                <w:rFonts w:hint="eastAsia"/>
              </w:rPr>
            </w:pPr>
            <w:r>
              <w:rPr>
                <w:rFonts w:hint="eastAsia"/>
              </w:rPr>
              <w:t>【报名</w:t>
            </w:r>
            <w:r>
              <w:rPr>
                <w:rFonts w:hint="eastAsia"/>
                <w:lang w:val="en-US" w:eastAsia="zh-CN"/>
              </w:rPr>
              <w:t>方式</w:t>
            </w:r>
            <w:r>
              <w:rPr>
                <w:rFonts w:hint="eastAsia"/>
              </w:rPr>
              <w:t>】</w:t>
            </w:r>
            <w:r>
              <w:rPr>
                <w:rFonts w:hint="eastAsia"/>
              </w:rPr>
              <w:br w:type="textWrapping"/>
            </w:r>
            <w:r>
              <w:rPr>
                <w:rFonts w:hint="eastAsia"/>
              </w:rPr>
              <w:t xml:space="preserve">填写《出国（境）项目申请表》，并将签字盖章后的表格扫描版发送至international@zisu.edu.cn。 </w:t>
            </w:r>
          </w:p>
          <w:p>
            <w:pPr>
              <w:rPr>
                <w:rFonts w:hint="eastAsia"/>
              </w:rPr>
            </w:pPr>
            <w:r>
              <w:rPr>
                <w:rFonts w:hint="eastAsia"/>
              </w:rPr>
              <w:t>申请表请在国际处网页下载http://gjc.zisu.edu.cn , 页面上方选“表格下载”→“海外学习”。</w:t>
            </w:r>
          </w:p>
          <w:p>
            <w:pPr>
              <w:rPr>
                <w:rFonts w:hint="eastAsia"/>
              </w:rPr>
            </w:pPr>
            <w:bookmarkStart w:id="0" w:name="_GoBack"/>
            <w:bookmarkEnd w:id="0"/>
          </w:p>
          <w:p>
            <w:pPr>
              <w:rPr/>
            </w:pPr>
            <w:r>
              <w:rPr>
                <w:rFonts w:hint="eastAsia"/>
              </w:rPr>
              <w:t> </w:t>
            </w:r>
          </w:p>
          <w:p>
            <w:pPr>
              <w:rPr/>
            </w:pPr>
            <w:r>
              <w:rPr>
                <w:rFonts w:hint="eastAsia"/>
              </w:rPr>
              <w:t>【报名联系方式】</w:t>
            </w:r>
            <w:r>
              <w:rPr>
                <w:rFonts w:hint="eastAsia"/>
              </w:rPr>
              <w:br w:type="textWrapping"/>
            </w:r>
            <w:r>
              <w:rPr>
                <w:rFonts w:hint="eastAsia"/>
              </w:rPr>
              <w:t>1、课程内容、签证：萨拉戈萨大学中国办事处——上海外国语大学西班牙留学中心 王老师</w:t>
            </w:r>
            <w:r>
              <w:rPr>
                <w:rFonts w:hint="eastAsia"/>
              </w:rPr>
              <w:br w:type="textWrapping"/>
            </w:r>
            <w:r>
              <w:rPr>
                <w:rFonts w:hint="eastAsia"/>
              </w:rPr>
              <w:t>办公电话：021-62565311、62565611、62177710、62177891</w:t>
            </w:r>
            <w:r>
              <w:rPr>
                <w:rFonts w:hint="eastAsia"/>
              </w:rPr>
              <w:br w:type="textWrapping"/>
            </w:r>
            <w:r>
              <w:rPr>
                <w:rFonts w:hint="eastAsia"/>
              </w:rPr>
              <w:t>手机/微信：18964315611</w:t>
            </w:r>
            <w:r>
              <w:rPr>
                <w:rFonts w:hint="eastAsia"/>
              </w:rPr>
              <w:br w:type="textWrapping"/>
            </w:r>
            <w:r>
              <w:rPr>
                <w:rFonts w:hint="eastAsia"/>
              </w:rPr>
              <w:t>2、浙外离校手续：8218248</w:t>
            </w:r>
          </w:p>
          <w:p>
            <w:pPr>
              <w:rPr/>
            </w:pPr>
            <w:r>
              <w:rPr>
                <w:rFonts w:hint="eastAsia"/>
              </w:rPr>
              <w:t> </w:t>
            </w:r>
          </w:p>
          <w:p>
            <w:pPr>
              <w:rPr/>
            </w:pPr>
            <w:r>
              <w:rPr>
                <w:rFonts w:hint="eastAsia"/>
              </w:rPr>
              <w:t> </w:t>
            </w:r>
          </w:p>
          <w:p>
            <w:pPr>
              <w:jc w:val="right"/>
              <w:rPr/>
            </w:pPr>
            <w:r>
              <w:rPr>
                <w:rFonts w:hint="eastAsia"/>
              </w:rPr>
              <w:br w:type="textWrapping"/>
            </w:r>
            <w:r>
              <w:rPr>
                <w:rFonts w:hint="eastAsia"/>
                <w:lang w:val="en-US" w:eastAsia="zh-CN"/>
              </w:rPr>
              <w:t>国际交流与合作</w:t>
            </w:r>
            <w:r>
              <w:rPr>
                <w:rFonts w:hint="eastAsia"/>
              </w:rPr>
              <w:t>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C6F90"/>
    <w:rsid w:val="6B3C6F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2017-03-14T07:13:00Z</dcterms:created>
  <dc:creator>dell</dc:creator>
  <cp:lastModifiedBy>dell</cp:lastModifiedBy>
  <dcterms:modified xsi:type="dcterms:W3CDTF">2017-03-14T07:15:29Z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